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7B4C" w:rsidRPr="00357B4C" w:rsidRDefault="00357B4C" w:rsidP="00357B4C">
      <w:pPr>
        <w:pStyle w:val="70"/>
        <w:shd w:val="clear" w:color="auto" w:fill="auto"/>
        <w:spacing w:after="0"/>
        <w:ind w:right="220" w:firstLine="0"/>
        <w:rPr>
          <w:color w:val="FF0000"/>
        </w:rPr>
      </w:pPr>
      <w:bookmarkStart w:id="0" w:name="_GoBack"/>
      <w:bookmarkEnd w:id="0"/>
    </w:p>
    <w:p w:rsidR="00357B4C" w:rsidRDefault="0052554D" w:rsidP="0052554D">
      <w:pPr>
        <w:pStyle w:val="70"/>
        <w:shd w:val="clear" w:color="auto" w:fill="auto"/>
        <w:spacing w:after="0"/>
        <w:ind w:right="220" w:firstLine="0"/>
        <w:jc w:val="right"/>
      </w:pPr>
      <w:r>
        <w:t xml:space="preserve"> Утверждено протоколом</w:t>
      </w:r>
    </w:p>
    <w:p w:rsidR="006F5780" w:rsidRDefault="0052554D" w:rsidP="0052554D">
      <w:pPr>
        <w:pStyle w:val="70"/>
        <w:shd w:val="clear" w:color="auto" w:fill="auto"/>
        <w:spacing w:after="0"/>
        <w:ind w:right="220" w:firstLine="0"/>
        <w:jc w:val="right"/>
      </w:pPr>
      <w:r>
        <w:t xml:space="preserve">КЧС и </w:t>
      </w:r>
      <w:r w:rsidR="006F5780">
        <w:t xml:space="preserve">ПБ муниципального образования </w:t>
      </w:r>
    </w:p>
    <w:p w:rsidR="0052554D" w:rsidRDefault="006F5780" w:rsidP="0052554D">
      <w:pPr>
        <w:pStyle w:val="70"/>
        <w:shd w:val="clear" w:color="auto" w:fill="auto"/>
        <w:spacing w:after="0"/>
        <w:ind w:right="220" w:firstLine="0"/>
        <w:jc w:val="right"/>
      </w:pPr>
      <w:r>
        <w:t xml:space="preserve">Балаганский район </w:t>
      </w:r>
      <w:r w:rsidR="0052554D">
        <w:t xml:space="preserve">от </w:t>
      </w:r>
      <w:r w:rsidR="00EA7CD2">
        <w:t>________</w:t>
      </w:r>
      <w:r w:rsidR="0052554D">
        <w:t xml:space="preserve"> г. № </w:t>
      </w:r>
      <w:r w:rsidR="00EA7CD2">
        <w:t>___</w:t>
      </w:r>
    </w:p>
    <w:p w:rsidR="00357B4C" w:rsidRDefault="00357B4C" w:rsidP="00357B4C">
      <w:pPr>
        <w:pStyle w:val="20"/>
        <w:shd w:val="clear" w:color="auto" w:fill="auto"/>
        <w:spacing w:line="324" w:lineRule="exact"/>
        <w:ind w:left="240" w:firstLine="0"/>
      </w:pPr>
    </w:p>
    <w:p w:rsidR="00357B4C" w:rsidRDefault="00357B4C" w:rsidP="00357B4C">
      <w:pPr>
        <w:pStyle w:val="20"/>
        <w:shd w:val="clear" w:color="auto" w:fill="auto"/>
        <w:spacing w:line="324" w:lineRule="exact"/>
        <w:ind w:left="240" w:firstLine="0"/>
      </w:pPr>
    </w:p>
    <w:p w:rsidR="00357B4C" w:rsidRDefault="00357B4C" w:rsidP="00357B4C">
      <w:pPr>
        <w:pStyle w:val="20"/>
        <w:shd w:val="clear" w:color="auto" w:fill="auto"/>
        <w:spacing w:line="324" w:lineRule="exact"/>
        <w:ind w:left="240" w:firstLine="0"/>
      </w:pPr>
    </w:p>
    <w:p w:rsidR="00357B4C" w:rsidRDefault="00357B4C" w:rsidP="00357B4C">
      <w:pPr>
        <w:pStyle w:val="20"/>
        <w:shd w:val="clear" w:color="auto" w:fill="auto"/>
        <w:spacing w:line="324" w:lineRule="exact"/>
        <w:ind w:left="240" w:firstLine="0"/>
      </w:pPr>
    </w:p>
    <w:p w:rsidR="0052554D" w:rsidRDefault="0052554D" w:rsidP="00357B4C">
      <w:pPr>
        <w:pStyle w:val="20"/>
        <w:shd w:val="clear" w:color="auto" w:fill="auto"/>
        <w:spacing w:line="324" w:lineRule="exact"/>
        <w:ind w:left="240" w:firstLine="0"/>
      </w:pPr>
    </w:p>
    <w:p w:rsidR="0052554D" w:rsidRDefault="0052554D" w:rsidP="00357B4C">
      <w:pPr>
        <w:pStyle w:val="20"/>
        <w:shd w:val="clear" w:color="auto" w:fill="auto"/>
        <w:spacing w:line="324" w:lineRule="exact"/>
        <w:ind w:left="240" w:firstLine="0"/>
      </w:pPr>
    </w:p>
    <w:p w:rsidR="0052554D" w:rsidRDefault="0052554D" w:rsidP="00357B4C">
      <w:pPr>
        <w:pStyle w:val="20"/>
        <w:shd w:val="clear" w:color="auto" w:fill="auto"/>
        <w:spacing w:line="324" w:lineRule="exact"/>
        <w:ind w:left="240" w:firstLine="0"/>
      </w:pPr>
    </w:p>
    <w:p w:rsidR="0052554D" w:rsidRDefault="0052554D" w:rsidP="00357B4C">
      <w:pPr>
        <w:pStyle w:val="20"/>
        <w:shd w:val="clear" w:color="auto" w:fill="auto"/>
        <w:spacing w:line="324" w:lineRule="exact"/>
        <w:ind w:left="240" w:firstLine="0"/>
      </w:pPr>
    </w:p>
    <w:p w:rsidR="0052554D" w:rsidRDefault="0052554D" w:rsidP="00357B4C">
      <w:pPr>
        <w:pStyle w:val="20"/>
        <w:shd w:val="clear" w:color="auto" w:fill="auto"/>
        <w:spacing w:line="324" w:lineRule="exact"/>
        <w:ind w:left="240" w:firstLine="0"/>
      </w:pPr>
    </w:p>
    <w:p w:rsidR="0052554D" w:rsidRDefault="0052554D" w:rsidP="00357B4C">
      <w:pPr>
        <w:pStyle w:val="20"/>
        <w:shd w:val="clear" w:color="auto" w:fill="auto"/>
        <w:spacing w:line="324" w:lineRule="exact"/>
        <w:ind w:left="240" w:firstLine="0"/>
      </w:pPr>
    </w:p>
    <w:p w:rsidR="0052554D" w:rsidRDefault="0052554D" w:rsidP="00357B4C">
      <w:pPr>
        <w:pStyle w:val="20"/>
        <w:shd w:val="clear" w:color="auto" w:fill="auto"/>
        <w:spacing w:line="324" w:lineRule="exact"/>
        <w:ind w:left="240" w:firstLine="0"/>
      </w:pPr>
    </w:p>
    <w:p w:rsidR="00357B4C" w:rsidRDefault="00357B4C" w:rsidP="00357B4C">
      <w:pPr>
        <w:pStyle w:val="20"/>
        <w:shd w:val="clear" w:color="auto" w:fill="auto"/>
        <w:spacing w:line="324" w:lineRule="exact"/>
        <w:ind w:left="240" w:firstLine="0"/>
      </w:pPr>
    </w:p>
    <w:p w:rsidR="00357B4C" w:rsidRDefault="00357B4C" w:rsidP="00357B4C">
      <w:pPr>
        <w:widowControl w:val="0"/>
        <w:spacing w:after="0" w:line="260" w:lineRule="exact"/>
        <w:ind w:right="220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r w:rsidRPr="00357B4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ПЛАН</w:t>
      </w:r>
    </w:p>
    <w:p w:rsidR="00357B4C" w:rsidRPr="0052554D" w:rsidRDefault="00374F1E" w:rsidP="00357B4C">
      <w:pPr>
        <w:widowControl w:val="0"/>
        <w:spacing w:after="0" w:line="260" w:lineRule="exact"/>
        <w:ind w:right="220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  <w:lang w:eastAsia="ru-RU" w:bidi="ru-RU"/>
        </w:rPr>
      </w:pPr>
      <w:r w:rsidRPr="0052554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  <w:lang w:eastAsia="ru-RU" w:bidi="ru-RU"/>
        </w:rPr>
        <w:t>Кумарейского муниципального образования Иркутской области</w:t>
      </w:r>
    </w:p>
    <w:p w:rsidR="00357B4C" w:rsidRPr="00357B4C" w:rsidRDefault="00357B4C" w:rsidP="00357B4C">
      <w:pPr>
        <w:widowControl w:val="0"/>
        <w:spacing w:after="80" w:line="180" w:lineRule="exact"/>
        <w:ind w:right="220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</w:pPr>
      <w:r w:rsidRPr="00357B4C"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  <w:t>наименование субъекта Российской Федерации, муниципального образования</w:t>
      </w:r>
    </w:p>
    <w:p w:rsidR="00357B4C" w:rsidRPr="00357B4C" w:rsidRDefault="00357B4C" w:rsidP="00357B4C">
      <w:pPr>
        <w:widowControl w:val="0"/>
        <w:spacing w:after="0" w:line="307" w:lineRule="exact"/>
        <w:ind w:right="220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357B4C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по организации надзорно-профилактических и оперативно-тактических</w:t>
      </w:r>
      <w:r w:rsidRPr="00357B4C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br/>
        <w:t>мероприятий по защите населенных пунктов, подверженных угрозе лесных и</w:t>
      </w:r>
    </w:p>
    <w:p w:rsidR="00357B4C" w:rsidRPr="00357B4C" w:rsidRDefault="00357B4C" w:rsidP="00357B4C">
      <w:pPr>
        <w:widowControl w:val="0"/>
        <w:spacing w:after="0" w:line="307" w:lineRule="exact"/>
        <w:ind w:right="220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357B4C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ландшафтных пожаров</w:t>
      </w:r>
    </w:p>
    <w:p w:rsidR="00357B4C" w:rsidRDefault="00357B4C" w:rsidP="00357B4C">
      <w:pPr>
        <w:pStyle w:val="20"/>
        <w:shd w:val="clear" w:color="auto" w:fill="auto"/>
        <w:spacing w:line="324" w:lineRule="exact"/>
        <w:ind w:left="240" w:firstLine="0"/>
      </w:pPr>
    </w:p>
    <w:p w:rsidR="00357B4C" w:rsidRDefault="00357B4C" w:rsidP="00357B4C">
      <w:pPr>
        <w:pStyle w:val="20"/>
        <w:shd w:val="clear" w:color="auto" w:fill="auto"/>
        <w:spacing w:line="324" w:lineRule="exact"/>
        <w:ind w:left="240" w:firstLine="0"/>
      </w:pPr>
    </w:p>
    <w:p w:rsidR="00357B4C" w:rsidRDefault="00357B4C" w:rsidP="00357B4C">
      <w:pPr>
        <w:pStyle w:val="20"/>
        <w:shd w:val="clear" w:color="auto" w:fill="auto"/>
        <w:spacing w:line="324" w:lineRule="exact"/>
        <w:ind w:left="240" w:firstLine="0"/>
      </w:pPr>
    </w:p>
    <w:p w:rsidR="00357B4C" w:rsidRDefault="00357B4C" w:rsidP="00357B4C">
      <w:pPr>
        <w:pStyle w:val="20"/>
        <w:shd w:val="clear" w:color="auto" w:fill="auto"/>
        <w:spacing w:line="324" w:lineRule="exact"/>
        <w:ind w:left="240" w:firstLine="0"/>
      </w:pPr>
    </w:p>
    <w:p w:rsidR="00357B4C" w:rsidRDefault="00357B4C" w:rsidP="00357B4C">
      <w:pPr>
        <w:pStyle w:val="20"/>
        <w:shd w:val="clear" w:color="auto" w:fill="auto"/>
        <w:spacing w:line="324" w:lineRule="exact"/>
        <w:ind w:left="240" w:firstLine="0"/>
      </w:pPr>
    </w:p>
    <w:p w:rsidR="00357B4C" w:rsidRDefault="00357B4C" w:rsidP="00357B4C">
      <w:pPr>
        <w:pStyle w:val="20"/>
        <w:shd w:val="clear" w:color="auto" w:fill="auto"/>
        <w:spacing w:line="324" w:lineRule="exact"/>
        <w:ind w:left="240" w:firstLine="0"/>
      </w:pPr>
    </w:p>
    <w:p w:rsidR="00357B4C" w:rsidRDefault="00357B4C" w:rsidP="00357B4C">
      <w:pPr>
        <w:pStyle w:val="20"/>
        <w:shd w:val="clear" w:color="auto" w:fill="auto"/>
        <w:spacing w:line="324" w:lineRule="exact"/>
        <w:ind w:left="240" w:firstLine="0"/>
      </w:pPr>
    </w:p>
    <w:p w:rsidR="00357B4C" w:rsidRDefault="00357B4C" w:rsidP="00357B4C">
      <w:pPr>
        <w:pStyle w:val="20"/>
        <w:shd w:val="clear" w:color="auto" w:fill="auto"/>
        <w:spacing w:line="324" w:lineRule="exact"/>
        <w:ind w:left="240" w:firstLine="0"/>
      </w:pPr>
    </w:p>
    <w:p w:rsidR="00357B4C" w:rsidRDefault="00357B4C" w:rsidP="00357B4C">
      <w:pPr>
        <w:pStyle w:val="20"/>
        <w:shd w:val="clear" w:color="auto" w:fill="auto"/>
        <w:spacing w:line="324" w:lineRule="exact"/>
        <w:ind w:left="240" w:firstLine="0"/>
      </w:pPr>
    </w:p>
    <w:p w:rsidR="00357B4C" w:rsidRDefault="00357B4C" w:rsidP="00357B4C">
      <w:pPr>
        <w:pStyle w:val="20"/>
        <w:shd w:val="clear" w:color="auto" w:fill="auto"/>
        <w:spacing w:line="324" w:lineRule="exact"/>
        <w:ind w:left="240" w:firstLine="0"/>
      </w:pPr>
    </w:p>
    <w:p w:rsidR="00357B4C" w:rsidRDefault="00357B4C" w:rsidP="00357B4C">
      <w:pPr>
        <w:pStyle w:val="20"/>
        <w:shd w:val="clear" w:color="auto" w:fill="auto"/>
        <w:spacing w:line="324" w:lineRule="exact"/>
        <w:ind w:left="240" w:firstLine="0"/>
      </w:pPr>
    </w:p>
    <w:p w:rsidR="00357B4C" w:rsidRDefault="00357B4C" w:rsidP="00357B4C">
      <w:pPr>
        <w:pStyle w:val="20"/>
        <w:shd w:val="clear" w:color="auto" w:fill="auto"/>
        <w:spacing w:line="324" w:lineRule="exact"/>
        <w:ind w:left="240" w:firstLine="0"/>
      </w:pPr>
    </w:p>
    <w:p w:rsidR="00357B4C" w:rsidRDefault="00357B4C" w:rsidP="00357B4C">
      <w:pPr>
        <w:pStyle w:val="20"/>
        <w:shd w:val="clear" w:color="auto" w:fill="auto"/>
        <w:spacing w:line="324" w:lineRule="exact"/>
        <w:ind w:left="240" w:firstLine="0"/>
      </w:pPr>
    </w:p>
    <w:p w:rsidR="00357B4C" w:rsidRDefault="00357B4C" w:rsidP="00357B4C">
      <w:pPr>
        <w:pStyle w:val="20"/>
        <w:shd w:val="clear" w:color="auto" w:fill="auto"/>
        <w:spacing w:line="324" w:lineRule="exact"/>
        <w:ind w:left="240" w:firstLine="0"/>
      </w:pPr>
    </w:p>
    <w:p w:rsidR="00357B4C" w:rsidRDefault="00357B4C" w:rsidP="00357B4C">
      <w:pPr>
        <w:pStyle w:val="20"/>
        <w:shd w:val="clear" w:color="auto" w:fill="auto"/>
        <w:spacing w:line="324" w:lineRule="exact"/>
        <w:ind w:left="240" w:firstLine="0"/>
      </w:pPr>
    </w:p>
    <w:p w:rsidR="00357B4C" w:rsidRDefault="00357B4C" w:rsidP="00357B4C">
      <w:pPr>
        <w:pStyle w:val="20"/>
        <w:shd w:val="clear" w:color="auto" w:fill="auto"/>
        <w:spacing w:line="324" w:lineRule="exact"/>
        <w:ind w:left="240" w:firstLine="0"/>
      </w:pPr>
    </w:p>
    <w:p w:rsidR="00357B4C" w:rsidRDefault="00357B4C" w:rsidP="00357B4C">
      <w:pPr>
        <w:pStyle w:val="20"/>
        <w:shd w:val="clear" w:color="auto" w:fill="auto"/>
        <w:spacing w:line="324" w:lineRule="exact"/>
        <w:ind w:left="240" w:firstLine="0"/>
      </w:pPr>
    </w:p>
    <w:p w:rsidR="00357B4C" w:rsidRDefault="00357B4C" w:rsidP="00357B4C">
      <w:pPr>
        <w:pStyle w:val="20"/>
        <w:shd w:val="clear" w:color="auto" w:fill="auto"/>
        <w:spacing w:line="324" w:lineRule="exact"/>
        <w:ind w:left="240" w:firstLine="0"/>
      </w:pPr>
    </w:p>
    <w:p w:rsidR="00357B4C" w:rsidRDefault="00357B4C" w:rsidP="00357B4C">
      <w:pPr>
        <w:pStyle w:val="20"/>
        <w:shd w:val="clear" w:color="auto" w:fill="auto"/>
        <w:spacing w:line="324" w:lineRule="exact"/>
        <w:ind w:left="240" w:firstLine="0"/>
      </w:pPr>
    </w:p>
    <w:p w:rsidR="00357B4C" w:rsidRDefault="00357B4C" w:rsidP="00357B4C">
      <w:pPr>
        <w:pStyle w:val="20"/>
        <w:shd w:val="clear" w:color="auto" w:fill="auto"/>
        <w:spacing w:line="324" w:lineRule="exact"/>
        <w:ind w:left="240" w:firstLine="0"/>
      </w:pPr>
    </w:p>
    <w:p w:rsidR="00357B4C" w:rsidRDefault="00357B4C" w:rsidP="00357B4C">
      <w:pPr>
        <w:pStyle w:val="20"/>
        <w:shd w:val="clear" w:color="auto" w:fill="auto"/>
        <w:spacing w:line="324" w:lineRule="exact"/>
        <w:ind w:left="240" w:firstLine="0"/>
      </w:pPr>
    </w:p>
    <w:p w:rsidR="00357B4C" w:rsidRDefault="00357B4C" w:rsidP="00357B4C">
      <w:pPr>
        <w:pStyle w:val="20"/>
        <w:shd w:val="clear" w:color="auto" w:fill="auto"/>
        <w:spacing w:line="324" w:lineRule="exact"/>
        <w:ind w:left="240" w:firstLine="0"/>
      </w:pPr>
    </w:p>
    <w:p w:rsidR="00374F1E" w:rsidRDefault="00374F1E" w:rsidP="00357B4C">
      <w:pPr>
        <w:pStyle w:val="20"/>
        <w:shd w:val="clear" w:color="auto" w:fill="auto"/>
        <w:spacing w:line="324" w:lineRule="exact"/>
        <w:ind w:left="240" w:firstLine="0"/>
      </w:pPr>
    </w:p>
    <w:p w:rsidR="00374F1E" w:rsidRDefault="00FC4A27" w:rsidP="00FC4A27">
      <w:pPr>
        <w:pStyle w:val="20"/>
        <w:shd w:val="clear" w:color="auto" w:fill="auto"/>
        <w:spacing w:line="324" w:lineRule="exact"/>
        <w:ind w:firstLine="0"/>
        <w:sectPr w:rsidR="00374F1E" w:rsidSect="00357B4C">
          <w:pgSz w:w="11906" w:h="16838"/>
          <w:pgMar w:top="851" w:right="851" w:bottom="1134" w:left="1701" w:header="709" w:footer="709" w:gutter="0"/>
          <w:cols w:space="708"/>
          <w:docGrid w:linePitch="360"/>
        </w:sectPr>
      </w:pPr>
      <w:r>
        <w:t xml:space="preserve">с. </w:t>
      </w:r>
      <w:r w:rsidR="00374F1E">
        <w:t>Кумарейка</w:t>
      </w:r>
    </w:p>
    <w:p w:rsidR="00357B4C" w:rsidRDefault="00374F1E" w:rsidP="00374F1E">
      <w:pPr>
        <w:pStyle w:val="20"/>
        <w:shd w:val="clear" w:color="auto" w:fill="auto"/>
        <w:spacing w:line="324" w:lineRule="exact"/>
        <w:ind w:left="240" w:firstLine="0"/>
        <w:jc w:val="right"/>
      </w:pPr>
      <w:r>
        <w:lastRenderedPageBreak/>
        <w:t>Приложение №1</w:t>
      </w:r>
    </w:p>
    <w:p w:rsidR="00357B4C" w:rsidRDefault="00357B4C" w:rsidP="00281D54">
      <w:pPr>
        <w:pStyle w:val="20"/>
        <w:shd w:val="clear" w:color="auto" w:fill="auto"/>
        <w:spacing w:line="324" w:lineRule="exact"/>
        <w:ind w:firstLine="0"/>
        <w:jc w:val="left"/>
      </w:pPr>
    </w:p>
    <w:p w:rsidR="00357B4C" w:rsidRDefault="00357B4C" w:rsidP="008519DA">
      <w:pPr>
        <w:pStyle w:val="20"/>
        <w:shd w:val="clear" w:color="auto" w:fill="auto"/>
        <w:spacing w:line="324" w:lineRule="exact"/>
        <w:ind w:left="240" w:firstLine="0"/>
      </w:pPr>
      <w:r>
        <w:t>ПЕРЕЧЕНЬ</w:t>
      </w:r>
    </w:p>
    <w:p w:rsidR="00357B4C" w:rsidRPr="00357B4C" w:rsidRDefault="00357B4C" w:rsidP="008519DA">
      <w:pPr>
        <w:pStyle w:val="20"/>
        <w:shd w:val="clear" w:color="auto" w:fill="auto"/>
        <w:tabs>
          <w:tab w:val="left" w:leader="underscore" w:pos="12630"/>
        </w:tabs>
        <w:spacing w:line="324" w:lineRule="exact"/>
        <w:ind w:left="660" w:right="900" w:firstLine="0"/>
        <w:rPr>
          <w:u w:val="single"/>
        </w:rPr>
      </w:pPr>
      <w:r>
        <w:t xml:space="preserve">надзорно-профилактических мероприятий, выполняемых в период подготовки и прохождения весенне-летнего пожароопасного периода в населенных пунктах, подверженных угрозе лесных и ландшафтных пожаров на </w:t>
      </w:r>
      <w:r w:rsidR="008B6C81">
        <w:t>территории</w:t>
      </w:r>
      <w:r w:rsidR="008B6C81">
        <w:rPr>
          <w:u w:val="single"/>
        </w:rPr>
        <w:t xml:space="preserve"> </w:t>
      </w:r>
      <w:r w:rsidR="008B6C81" w:rsidRPr="00357B4C">
        <w:rPr>
          <w:u w:val="single"/>
        </w:rPr>
        <w:t>Кумарейского</w:t>
      </w:r>
      <w:r w:rsidR="008519DA">
        <w:rPr>
          <w:u w:val="single"/>
        </w:rPr>
        <w:t xml:space="preserve"> муниципального образования</w:t>
      </w:r>
    </w:p>
    <w:p w:rsidR="00357B4C" w:rsidRDefault="00357B4C" w:rsidP="008519DA">
      <w:pPr>
        <w:pStyle w:val="50"/>
        <w:shd w:val="clear" w:color="auto" w:fill="auto"/>
        <w:spacing w:before="0" w:line="200" w:lineRule="exact"/>
        <w:ind w:left="240"/>
        <w:jc w:val="center"/>
      </w:pPr>
      <w:r>
        <w:t>наименование, муниципального образования</w:t>
      </w:r>
    </w:p>
    <w:p w:rsidR="00357B4C" w:rsidRDefault="00357B4C" w:rsidP="00357B4C">
      <w:pPr>
        <w:pStyle w:val="50"/>
        <w:shd w:val="clear" w:color="auto" w:fill="auto"/>
        <w:spacing w:before="0" w:line="200" w:lineRule="exact"/>
        <w:ind w:left="240"/>
        <w:jc w:val="center"/>
      </w:pPr>
    </w:p>
    <w:tbl>
      <w:tblPr>
        <w:tblStyle w:val="a3"/>
        <w:tblW w:w="15593" w:type="dxa"/>
        <w:tblInd w:w="-5" w:type="dxa"/>
        <w:tblLook w:val="04A0" w:firstRow="1" w:lastRow="0" w:firstColumn="1" w:lastColumn="0" w:noHBand="0" w:noVBand="1"/>
      </w:tblPr>
      <w:tblGrid>
        <w:gridCol w:w="721"/>
        <w:gridCol w:w="2396"/>
        <w:gridCol w:w="5717"/>
        <w:gridCol w:w="2389"/>
        <w:gridCol w:w="2258"/>
        <w:gridCol w:w="2112"/>
      </w:tblGrid>
      <w:tr w:rsidR="00281D54" w:rsidTr="00281D54">
        <w:trPr>
          <w:trHeight w:val="762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81D54" w:rsidRPr="00357B4C" w:rsidRDefault="00281D54" w:rsidP="00281D54">
            <w:pPr>
              <w:widowControl w:val="0"/>
              <w:spacing w:after="60" w:line="240" w:lineRule="exact"/>
              <w:ind w:left="1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7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№</w:t>
            </w:r>
          </w:p>
          <w:p w:rsidR="00281D54" w:rsidRPr="00357B4C" w:rsidRDefault="00281D54" w:rsidP="00281D54">
            <w:pPr>
              <w:widowControl w:val="0"/>
              <w:spacing w:before="60" w:line="240" w:lineRule="exact"/>
              <w:ind w:left="1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7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п/п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81D54" w:rsidRPr="00357B4C" w:rsidRDefault="00281D54" w:rsidP="00281D5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7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Наименование</w:t>
            </w:r>
          </w:p>
          <w:p w:rsidR="00281D54" w:rsidRPr="00357B4C" w:rsidRDefault="00281D54" w:rsidP="00281D5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7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населенного</w:t>
            </w:r>
          </w:p>
          <w:p w:rsidR="00281D54" w:rsidRPr="00357B4C" w:rsidRDefault="00281D54" w:rsidP="00281D5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7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пункта</w:t>
            </w:r>
          </w:p>
        </w:tc>
        <w:tc>
          <w:tcPr>
            <w:tcW w:w="5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81D54" w:rsidRPr="00357B4C" w:rsidRDefault="00281D54" w:rsidP="00281D54">
            <w:pPr>
              <w:widowControl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7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Содержание, проводимых мероприятий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81D54" w:rsidRPr="00357B4C" w:rsidRDefault="00281D54" w:rsidP="00281D54">
            <w:pPr>
              <w:widowControl w:val="0"/>
              <w:spacing w:after="18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7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Срок</w:t>
            </w:r>
          </w:p>
          <w:p w:rsidR="00281D54" w:rsidRPr="00357B4C" w:rsidRDefault="00281D54" w:rsidP="00281D54">
            <w:pPr>
              <w:widowControl w:val="0"/>
              <w:spacing w:before="18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7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исполнения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81D54" w:rsidRPr="00357B4C" w:rsidRDefault="00281D54" w:rsidP="00281D54">
            <w:pPr>
              <w:widowControl w:val="0"/>
              <w:spacing w:line="297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7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Ответственное должностное лицо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D54" w:rsidRPr="00357B4C" w:rsidRDefault="00281D54" w:rsidP="00281D54">
            <w:pPr>
              <w:widowControl w:val="0"/>
              <w:spacing w:line="29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57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Отметка об исполнении</w:t>
            </w:r>
          </w:p>
        </w:tc>
      </w:tr>
      <w:tr w:rsidR="00281D54" w:rsidTr="00E6250E">
        <w:trPr>
          <w:trHeight w:val="4670"/>
        </w:trPr>
        <w:tc>
          <w:tcPr>
            <w:tcW w:w="721" w:type="dxa"/>
          </w:tcPr>
          <w:p w:rsidR="00281D54" w:rsidRDefault="00281D54" w:rsidP="00281D54">
            <w:pPr>
              <w:pStyle w:val="50"/>
              <w:shd w:val="clear" w:color="auto" w:fill="auto"/>
              <w:spacing w:before="0" w:line="240" w:lineRule="auto"/>
              <w:jc w:val="center"/>
            </w:pPr>
          </w:p>
        </w:tc>
        <w:tc>
          <w:tcPr>
            <w:tcW w:w="2396" w:type="dxa"/>
          </w:tcPr>
          <w:p w:rsidR="00281D54" w:rsidRPr="00A80580" w:rsidRDefault="008B6C81" w:rsidP="00281D54">
            <w:pPr>
              <w:pStyle w:val="50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A80580">
              <w:rPr>
                <w:sz w:val="24"/>
                <w:szCs w:val="24"/>
              </w:rPr>
              <w:t>с. Кумарейка</w:t>
            </w:r>
          </w:p>
        </w:tc>
        <w:tc>
          <w:tcPr>
            <w:tcW w:w="5717" w:type="dxa"/>
          </w:tcPr>
          <w:p w:rsidR="00281D54" w:rsidRPr="00A80580" w:rsidRDefault="00281D54" w:rsidP="00281D54">
            <w:pPr>
              <w:widowControl w:val="0"/>
              <w:ind w:firstLine="7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A8058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разработка паспортов пожарной безопасности населённых пунктов, подверженных угрозе лесных пожаров;</w:t>
            </w:r>
          </w:p>
          <w:p w:rsidR="00281D54" w:rsidRPr="00A80580" w:rsidRDefault="00281D54" w:rsidP="00281D54">
            <w:pPr>
              <w:widowControl w:val="0"/>
              <w:ind w:firstLine="7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A8058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проведение плановых (рейдовых)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характера;</w:t>
            </w:r>
          </w:p>
          <w:p w:rsidR="00281D54" w:rsidRPr="00A80580" w:rsidRDefault="00281D54" w:rsidP="00281D54">
            <w:pPr>
              <w:widowControl w:val="0"/>
              <w:tabs>
                <w:tab w:val="left" w:pos="6711"/>
              </w:tabs>
              <w:ind w:firstLine="7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A8058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производство;</w:t>
            </w:r>
          </w:p>
          <w:p w:rsidR="00281D54" w:rsidRPr="00A80580" w:rsidRDefault="00281D54" w:rsidP="00281D54">
            <w:pPr>
              <w:widowControl w:val="0"/>
              <w:ind w:firstLine="7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A8058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осуществление проверок состояния систем наружного противопожарного водоснабжения населенных пунктов и объектов (пожарные гидранты, водоемы, водонапорные башни) и подъездных путей к ним, а также пирсов для установки пожарных автомобилей;</w:t>
            </w:r>
          </w:p>
          <w:p w:rsidR="00281D54" w:rsidRPr="00A80580" w:rsidRDefault="00281D54" w:rsidP="00281D54">
            <w:pPr>
              <w:widowControl w:val="0"/>
              <w:ind w:firstLine="7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A8058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организацию сходов с гражданами по вопросам соблюдения требований пожарной безопасности;</w:t>
            </w:r>
          </w:p>
          <w:p w:rsidR="00281D54" w:rsidRPr="00A80580" w:rsidRDefault="00281D54" w:rsidP="00281D54">
            <w:pPr>
              <w:widowControl w:val="0"/>
              <w:ind w:firstLine="7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A8058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размещение наглядной агитации, раздача памяток, установка баннеров по вопросам </w:t>
            </w:r>
            <w:r w:rsidRPr="00A8058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>соблюдения требований пожарной безопасности и необходимых действий при обнаружении пожара;</w:t>
            </w:r>
          </w:p>
          <w:p w:rsidR="00281D54" w:rsidRPr="00A80580" w:rsidRDefault="00281D54" w:rsidP="00281D54">
            <w:pPr>
              <w:widowControl w:val="0"/>
              <w:ind w:firstLine="7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A8058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мероприятиями;</w:t>
            </w:r>
          </w:p>
          <w:p w:rsidR="00A80580" w:rsidRPr="00A80580" w:rsidRDefault="00A80580" w:rsidP="00281D54">
            <w:pPr>
              <w:widowControl w:val="0"/>
              <w:ind w:firstLine="7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580">
              <w:rPr>
                <w:rFonts w:ascii="Times New Roman" w:hAnsi="Times New Roman" w:cs="Times New Roman"/>
                <w:sz w:val="24"/>
                <w:szCs w:val="24"/>
              </w:rPr>
              <w:t>установление запрета на проведение профилактических выжиганий сухой травянистой растительности, разведения костров, сжигания мусора, посещения гражданами, и въезда автотранспорта в лесные массивы;</w:t>
            </w:r>
          </w:p>
          <w:p w:rsidR="00A80580" w:rsidRPr="00A80580" w:rsidRDefault="00A80580" w:rsidP="00281D54">
            <w:pPr>
              <w:widowControl w:val="0"/>
              <w:ind w:firstLine="7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580">
              <w:rPr>
                <w:rFonts w:ascii="Times New Roman" w:hAnsi="Times New Roman" w:cs="Times New Roman"/>
                <w:sz w:val="24"/>
                <w:szCs w:val="24"/>
              </w:rPr>
              <w:t>информирование надзорных органов, организаций, органов местного самоуправления о неудовлетворительном противопожарном состоянии объектов и территорий;</w:t>
            </w:r>
          </w:p>
          <w:p w:rsidR="00A80580" w:rsidRPr="00A80580" w:rsidRDefault="00A80580" w:rsidP="00281D54">
            <w:pPr>
              <w:widowControl w:val="0"/>
              <w:ind w:firstLine="7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580">
              <w:rPr>
                <w:rFonts w:ascii="Times New Roman" w:hAnsi="Times New Roman" w:cs="Times New Roman"/>
                <w:sz w:val="24"/>
                <w:szCs w:val="24"/>
              </w:rPr>
              <w:t>инициирование, при необходимости, введения на отдельных территориях особого противопожарного режима, введение ограничений на посещение гражданами и въезда автотранспорта в лесные массивы;</w:t>
            </w:r>
          </w:p>
          <w:p w:rsidR="00281D54" w:rsidRPr="00A80580" w:rsidRDefault="00A80580" w:rsidP="00E6250E">
            <w:pPr>
              <w:spacing w:after="26"/>
              <w:ind w:left="38" w:right="211" w:firstLine="707"/>
              <w:rPr>
                <w:sz w:val="24"/>
                <w:szCs w:val="24"/>
              </w:rPr>
            </w:pPr>
            <w:r w:rsidRPr="00A80580">
              <w:rPr>
                <w:rFonts w:ascii="Times New Roman" w:hAnsi="Times New Roman" w:cs="Times New Roman"/>
                <w:sz w:val="24"/>
                <w:szCs w:val="24"/>
              </w:rPr>
              <w:t>организация содействия деятельности добровольных противопожарных формирований.</w:t>
            </w:r>
          </w:p>
          <w:p w:rsidR="00281D54" w:rsidRPr="00A80580" w:rsidRDefault="00281D54" w:rsidP="00281D54">
            <w:pPr>
              <w:pStyle w:val="50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89" w:type="dxa"/>
          </w:tcPr>
          <w:p w:rsidR="00D12AC2" w:rsidRPr="00D12AC2" w:rsidRDefault="00D12AC2" w:rsidP="00D12AC2">
            <w:pPr>
              <w:pStyle w:val="50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D12AC2">
              <w:rPr>
                <w:sz w:val="24"/>
                <w:szCs w:val="24"/>
              </w:rPr>
              <w:lastRenderedPageBreak/>
              <w:t>на пожароопасный</w:t>
            </w:r>
            <w:r w:rsidR="00A80580" w:rsidRPr="00D12AC2">
              <w:rPr>
                <w:sz w:val="24"/>
                <w:szCs w:val="24"/>
              </w:rPr>
              <w:t xml:space="preserve"> период</w:t>
            </w:r>
          </w:p>
          <w:p w:rsidR="00D12AC2" w:rsidRPr="00D12AC2" w:rsidRDefault="00D12AC2" w:rsidP="00D12AC2">
            <w:pPr>
              <w:jc w:val="center"/>
              <w:rPr>
                <w:rFonts w:ascii="Times New Roman" w:hAnsi="Times New Roman" w:cs="Times New Roman"/>
              </w:rPr>
            </w:pPr>
          </w:p>
          <w:p w:rsidR="00D12AC2" w:rsidRPr="00D12AC2" w:rsidRDefault="00D12AC2" w:rsidP="00D12AC2">
            <w:pPr>
              <w:jc w:val="center"/>
              <w:rPr>
                <w:rFonts w:ascii="Times New Roman" w:hAnsi="Times New Roman" w:cs="Times New Roman"/>
              </w:rPr>
            </w:pPr>
            <w:r w:rsidRPr="00D12AC2">
              <w:rPr>
                <w:rFonts w:ascii="Times New Roman" w:hAnsi="Times New Roman" w:cs="Times New Roman"/>
                <w:sz w:val="24"/>
                <w:szCs w:val="24"/>
              </w:rPr>
              <w:t>на пожароопасный период</w:t>
            </w:r>
          </w:p>
          <w:p w:rsidR="00D12AC2" w:rsidRPr="00D12AC2" w:rsidRDefault="00D12AC2" w:rsidP="00D12AC2">
            <w:pPr>
              <w:jc w:val="center"/>
              <w:rPr>
                <w:rFonts w:ascii="Times New Roman" w:hAnsi="Times New Roman" w:cs="Times New Roman"/>
              </w:rPr>
            </w:pPr>
          </w:p>
          <w:p w:rsidR="00D12AC2" w:rsidRPr="00D12AC2" w:rsidRDefault="00D12AC2" w:rsidP="00D12AC2">
            <w:pPr>
              <w:jc w:val="center"/>
              <w:rPr>
                <w:rFonts w:ascii="Times New Roman" w:hAnsi="Times New Roman" w:cs="Times New Roman"/>
              </w:rPr>
            </w:pPr>
          </w:p>
          <w:p w:rsidR="00D12AC2" w:rsidRPr="00D12AC2" w:rsidRDefault="00D12AC2" w:rsidP="00D12AC2">
            <w:pPr>
              <w:jc w:val="center"/>
              <w:rPr>
                <w:rFonts w:ascii="Times New Roman" w:hAnsi="Times New Roman" w:cs="Times New Roman"/>
              </w:rPr>
            </w:pPr>
          </w:p>
          <w:p w:rsidR="00D12AC2" w:rsidRPr="00D12AC2" w:rsidRDefault="00D12AC2" w:rsidP="00D12AC2">
            <w:pPr>
              <w:jc w:val="center"/>
              <w:rPr>
                <w:rFonts w:ascii="Times New Roman" w:hAnsi="Times New Roman" w:cs="Times New Roman"/>
              </w:rPr>
            </w:pPr>
          </w:p>
          <w:p w:rsidR="001A43C4" w:rsidRDefault="001A43C4" w:rsidP="00D12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2AC2" w:rsidRPr="00D12AC2" w:rsidRDefault="00D12AC2" w:rsidP="00D12AC2">
            <w:pPr>
              <w:jc w:val="center"/>
              <w:rPr>
                <w:rFonts w:ascii="Times New Roman" w:hAnsi="Times New Roman" w:cs="Times New Roman"/>
              </w:rPr>
            </w:pPr>
            <w:r w:rsidRPr="00D12AC2">
              <w:rPr>
                <w:rFonts w:ascii="Times New Roman" w:hAnsi="Times New Roman" w:cs="Times New Roman"/>
                <w:sz w:val="24"/>
                <w:szCs w:val="24"/>
              </w:rPr>
              <w:t>на пожароопасный период</w:t>
            </w:r>
          </w:p>
          <w:p w:rsidR="00D12AC2" w:rsidRPr="00D12AC2" w:rsidRDefault="00D12AC2" w:rsidP="00D12AC2">
            <w:pPr>
              <w:jc w:val="center"/>
              <w:rPr>
                <w:rFonts w:ascii="Times New Roman" w:hAnsi="Times New Roman" w:cs="Times New Roman"/>
              </w:rPr>
            </w:pPr>
          </w:p>
          <w:p w:rsidR="00D12AC2" w:rsidRPr="00D12AC2" w:rsidRDefault="00D12AC2" w:rsidP="00D12AC2">
            <w:pPr>
              <w:jc w:val="center"/>
              <w:rPr>
                <w:rFonts w:ascii="Times New Roman" w:hAnsi="Times New Roman" w:cs="Times New Roman"/>
              </w:rPr>
            </w:pPr>
            <w:r w:rsidRPr="00D12AC2">
              <w:rPr>
                <w:rFonts w:ascii="Times New Roman" w:hAnsi="Times New Roman" w:cs="Times New Roman"/>
                <w:sz w:val="24"/>
                <w:szCs w:val="24"/>
              </w:rPr>
              <w:t>на пожароопасный период</w:t>
            </w:r>
          </w:p>
          <w:p w:rsidR="00D12AC2" w:rsidRPr="00D12AC2" w:rsidRDefault="00D12AC2" w:rsidP="00D12AC2">
            <w:pPr>
              <w:jc w:val="center"/>
              <w:rPr>
                <w:rFonts w:ascii="Times New Roman" w:hAnsi="Times New Roman" w:cs="Times New Roman"/>
              </w:rPr>
            </w:pPr>
          </w:p>
          <w:p w:rsidR="00D12AC2" w:rsidRPr="00D12AC2" w:rsidRDefault="00D12AC2" w:rsidP="00D12AC2">
            <w:pPr>
              <w:jc w:val="center"/>
              <w:rPr>
                <w:rFonts w:ascii="Times New Roman" w:hAnsi="Times New Roman" w:cs="Times New Roman"/>
              </w:rPr>
            </w:pPr>
          </w:p>
          <w:p w:rsidR="00D12AC2" w:rsidRPr="00D12AC2" w:rsidRDefault="00D12AC2" w:rsidP="00D12AC2">
            <w:pPr>
              <w:jc w:val="center"/>
              <w:rPr>
                <w:rFonts w:ascii="Times New Roman" w:hAnsi="Times New Roman" w:cs="Times New Roman"/>
              </w:rPr>
            </w:pPr>
          </w:p>
          <w:p w:rsidR="00D12AC2" w:rsidRPr="00D12AC2" w:rsidRDefault="00D12AC2" w:rsidP="00D12AC2">
            <w:pPr>
              <w:jc w:val="center"/>
              <w:rPr>
                <w:rFonts w:ascii="Times New Roman" w:hAnsi="Times New Roman" w:cs="Times New Roman"/>
              </w:rPr>
            </w:pPr>
          </w:p>
          <w:p w:rsidR="00D12AC2" w:rsidRPr="00D12AC2" w:rsidRDefault="00D12AC2" w:rsidP="00D12AC2">
            <w:pPr>
              <w:jc w:val="center"/>
              <w:rPr>
                <w:rFonts w:ascii="Times New Roman" w:hAnsi="Times New Roman" w:cs="Times New Roman"/>
              </w:rPr>
            </w:pPr>
            <w:r w:rsidRPr="00D12AC2">
              <w:rPr>
                <w:rFonts w:ascii="Times New Roman" w:hAnsi="Times New Roman" w:cs="Times New Roman"/>
                <w:sz w:val="24"/>
                <w:szCs w:val="24"/>
              </w:rPr>
              <w:t>на пожароопасный период</w:t>
            </w:r>
          </w:p>
          <w:p w:rsidR="00D12AC2" w:rsidRPr="00D12AC2" w:rsidRDefault="00D12AC2" w:rsidP="00D12AC2">
            <w:pPr>
              <w:jc w:val="center"/>
              <w:rPr>
                <w:rFonts w:ascii="Times New Roman" w:hAnsi="Times New Roman" w:cs="Times New Roman"/>
              </w:rPr>
            </w:pPr>
          </w:p>
          <w:p w:rsidR="00281D54" w:rsidRPr="00D12AC2" w:rsidRDefault="00D12AC2" w:rsidP="00D12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AC2">
              <w:rPr>
                <w:rFonts w:ascii="Times New Roman" w:hAnsi="Times New Roman" w:cs="Times New Roman"/>
                <w:sz w:val="24"/>
                <w:szCs w:val="24"/>
              </w:rPr>
              <w:t>на пожароопасный период</w:t>
            </w:r>
          </w:p>
          <w:p w:rsidR="00D12AC2" w:rsidRPr="00D12AC2" w:rsidRDefault="00D12AC2" w:rsidP="00D12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2AC2" w:rsidRPr="00D12AC2" w:rsidRDefault="00D12AC2" w:rsidP="00D12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2AC2" w:rsidRPr="00D12AC2" w:rsidRDefault="00D12AC2" w:rsidP="00D12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AC2">
              <w:rPr>
                <w:rFonts w:ascii="Times New Roman" w:hAnsi="Times New Roman" w:cs="Times New Roman"/>
                <w:sz w:val="24"/>
                <w:szCs w:val="24"/>
              </w:rPr>
              <w:t>на пожароопасный период</w:t>
            </w:r>
          </w:p>
          <w:p w:rsidR="00D12AC2" w:rsidRPr="00D12AC2" w:rsidRDefault="00D12AC2" w:rsidP="00D12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2AC2" w:rsidRPr="00D12AC2" w:rsidRDefault="00D12AC2" w:rsidP="00D12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2AC2" w:rsidRPr="00D12AC2" w:rsidRDefault="00D12AC2" w:rsidP="00D12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AC2">
              <w:rPr>
                <w:rFonts w:ascii="Times New Roman" w:hAnsi="Times New Roman" w:cs="Times New Roman"/>
                <w:sz w:val="24"/>
                <w:szCs w:val="24"/>
              </w:rPr>
              <w:t>на пожароопасный период</w:t>
            </w:r>
          </w:p>
          <w:p w:rsidR="00D12AC2" w:rsidRPr="00D12AC2" w:rsidRDefault="00D12AC2" w:rsidP="00D12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2AC2" w:rsidRPr="00D12AC2" w:rsidRDefault="00D12AC2" w:rsidP="00D12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2AC2" w:rsidRPr="00D12AC2" w:rsidRDefault="00D12AC2" w:rsidP="00D12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2AC2" w:rsidRPr="00D12AC2" w:rsidRDefault="00D12AC2" w:rsidP="00D12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AC2">
              <w:rPr>
                <w:rFonts w:ascii="Times New Roman" w:hAnsi="Times New Roman" w:cs="Times New Roman"/>
                <w:sz w:val="24"/>
                <w:szCs w:val="24"/>
              </w:rPr>
              <w:t>на пожароопасный период</w:t>
            </w:r>
          </w:p>
          <w:p w:rsidR="00D12AC2" w:rsidRPr="00D12AC2" w:rsidRDefault="00D12AC2" w:rsidP="00D12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2AC2" w:rsidRPr="00D12AC2" w:rsidRDefault="00D12AC2" w:rsidP="00D12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2AC2" w:rsidRPr="00D12AC2" w:rsidRDefault="00D12AC2" w:rsidP="00D12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AC2">
              <w:rPr>
                <w:rFonts w:ascii="Times New Roman" w:hAnsi="Times New Roman" w:cs="Times New Roman"/>
                <w:sz w:val="24"/>
                <w:szCs w:val="24"/>
              </w:rPr>
              <w:t>на пожароопасный период</w:t>
            </w:r>
          </w:p>
          <w:p w:rsidR="00D12AC2" w:rsidRPr="00D12AC2" w:rsidRDefault="00D12AC2" w:rsidP="00D12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2AC2" w:rsidRPr="00D12AC2" w:rsidRDefault="00D12AC2" w:rsidP="00D12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3C4" w:rsidRDefault="001A43C4" w:rsidP="00D12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2AC2" w:rsidRPr="00D12AC2" w:rsidRDefault="00D12AC2" w:rsidP="00D12AC2">
            <w:pPr>
              <w:jc w:val="center"/>
              <w:rPr>
                <w:rFonts w:ascii="Times New Roman" w:hAnsi="Times New Roman" w:cs="Times New Roman"/>
              </w:rPr>
            </w:pPr>
            <w:r w:rsidRPr="00D12AC2">
              <w:rPr>
                <w:rFonts w:ascii="Times New Roman" w:hAnsi="Times New Roman" w:cs="Times New Roman"/>
                <w:sz w:val="24"/>
                <w:szCs w:val="24"/>
              </w:rPr>
              <w:t>на  пожароопасный период</w:t>
            </w:r>
          </w:p>
        </w:tc>
        <w:tc>
          <w:tcPr>
            <w:tcW w:w="2258" w:type="dxa"/>
          </w:tcPr>
          <w:p w:rsidR="00281D54" w:rsidRPr="00A80580" w:rsidRDefault="00EA7CD2" w:rsidP="00281D54">
            <w:pPr>
              <w:pStyle w:val="50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Иванов А.П.</w:t>
            </w:r>
          </w:p>
        </w:tc>
        <w:tc>
          <w:tcPr>
            <w:tcW w:w="2112" w:type="dxa"/>
          </w:tcPr>
          <w:p w:rsidR="00281D54" w:rsidRPr="00281D54" w:rsidRDefault="00281D54" w:rsidP="00281D54">
            <w:pPr>
              <w:pStyle w:val="50"/>
              <w:shd w:val="clear" w:color="auto" w:fill="auto"/>
              <w:spacing w:before="0" w:line="240" w:lineRule="auto"/>
              <w:jc w:val="center"/>
              <w:rPr>
                <w:sz w:val="28"/>
                <w:szCs w:val="28"/>
              </w:rPr>
            </w:pPr>
          </w:p>
        </w:tc>
      </w:tr>
    </w:tbl>
    <w:p w:rsidR="00357B4C" w:rsidRDefault="00357B4C" w:rsidP="00357B4C">
      <w:pPr>
        <w:pStyle w:val="50"/>
        <w:shd w:val="clear" w:color="auto" w:fill="auto"/>
        <w:spacing w:before="0" w:line="200" w:lineRule="exact"/>
        <w:ind w:left="240"/>
        <w:jc w:val="center"/>
      </w:pPr>
    </w:p>
    <w:p w:rsidR="00281D54" w:rsidRDefault="00281D54" w:rsidP="00357B4C">
      <w:pPr>
        <w:pStyle w:val="50"/>
        <w:shd w:val="clear" w:color="auto" w:fill="auto"/>
        <w:spacing w:before="0" w:line="200" w:lineRule="exact"/>
        <w:ind w:left="240"/>
        <w:jc w:val="center"/>
      </w:pPr>
    </w:p>
    <w:p w:rsidR="00C14355" w:rsidRDefault="00C14355" w:rsidP="00357B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250E" w:rsidRDefault="00E6250E" w:rsidP="00357B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250E" w:rsidRDefault="00E6250E" w:rsidP="00357B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250E" w:rsidRDefault="00E6250E" w:rsidP="00357B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250E" w:rsidRDefault="00E6250E" w:rsidP="00357B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250E" w:rsidRDefault="00E6250E" w:rsidP="00357B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250E" w:rsidRDefault="00E6250E" w:rsidP="00357B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250E" w:rsidRDefault="00E6250E" w:rsidP="00357B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250E" w:rsidRDefault="00E6250E" w:rsidP="00357B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1D54" w:rsidRDefault="00281D54" w:rsidP="00281D5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№2</w:t>
      </w:r>
    </w:p>
    <w:p w:rsidR="00281D54" w:rsidRPr="008519DA" w:rsidRDefault="008519DA" w:rsidP="008519DA">
      <w:pPr>
        <w:pStyle w:val="20"/>
        <w:shd w:val="clear" w:color="auto" w:fill="auto"/>
        <w:spacing w:line="324" w:lineRule="exact"/>
        <w:ind w:left="240" w:firstLine="0"/>
      </w:pPr>
      <w:r w:rsidRPr="008519DA">
        <w:t>ПЕРЕЧЕНЬ</w:t>
      </w:r>
    </w:p>
    <w:p w:rsidR="008519DA" w:rsidRDefault="008519DA" w:rsidP="008519DA">
      <w:pPr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8519DA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по противопожарному обустройству населённых пунктов, садоводческих, огороднических и дачных некоммерческих объединений граждан и иных объектов, подверженных угрозе лесных и ландшафтных пожаров</w:t>
      </w:r>
    </w:p>
    <w:p w:rsidR="00281D54" w:rsidRPr="008519DA" w:rsidRDefault="008519DA" w:rsidP="008519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519DA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на территории Кумарейского муниципального образования</w:t>
      </w:r>
    </w:p>
    <w:p w:rsidR="008519DA" w:rsidRDefault="008519DA" w:rsidP="008519DA">
      <w:pPr>
        <w:pStyle w:val="50"/>
        <w:shd w:val="clear" w:color="auto" w:fill="auto"/>
        <w:spacing w:before="0" w:line="200" w:lineRule="exact"/>
        <w:ind w:left="240"/>
        <w:jc w:val="center"/>
      </w:pPr>
      <w:r>
        <w:t>наименование, муниципального образования</w:t>
      </w:r>
    </w:p>
    <w:p w:rsidR="00281D54" w:rsidRDefault="00281D54" w:rsidP="00357B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1D54" w:rsidRDefault="00281D54" w:rsidP="00357B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593" w:type="dxa"/>
        <w:tblInd w:w="-5" w:type="dxa"/>
        <w:tblLook w:val="04A0" w:firstRow="1" w:lastRow="0" w:firstColumn="1" w:lastColumn="0" w:noHBand="0" w:noVBand="1"/>
      </w:tblPr>
      <w:tblGrid>
        <w:gridCol w:w="820"/>
        <w:gridCol w:w="2383"/>
        <w:gridCol w:w="5658"/>
        <w:gridCol w:w="2379"/>
        <w:gridCol w:w="2248"/>
        <w:gridCol w:w="2105"/>
      </w:tblGrid>
      <w:tr w:rsidR="00281D54" w:rsidRPr="00357B4C" w:rsidTr="00D91F70">
        <w:trPr>
          <w:trHeight w:val="762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1D54" w:rsidRDefault="00281D54" w:rsidP="00281D54">
            <w:pPr>
              <w:pStyle w:val="20"/>
              <w:shd w:val="clear" w:color="auto" w:fill="auto"/>
              <w:spacing w:after="60" w:line="240" w:lineRule="exact"/>
              <w:ind w:left="280" w:firstLine="0"/>
              <w:jc w:val="left"/>
            </w:pPr>
            <w:r>
              <w:rPr>
                <w:rStyle w:val="212pt"/>
              </w:rPr>
              <w:t>№</w:t>
            </w:r>
          </w:p>
          <w:p w:rsidR="00281D54" w:rsidRDefault="00281D54" w:rsidP="00281D54">
            <w:pPr>
              <w:pStyle w:val="20"/>
              <w:shd w:val="clear" w:color="auto" w:fill="auto"/>
              <w:spacing w:before="60" w:line="240" w:lineRule="exact"/>
              <w:ind w:left="280" w:firstLine="0"/>
              <w:jc w:val="left"/>
            </w:pPr>
            <w:r>
              <w:rPr>
                <w:rStyle w:val="212pt"/>
              </w:rPr>
              <w:t>п/п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1D54" w:rsidRDefault="00281D54" w:rsidP="00281D54">
            <w:pPr>
              <w:pStyle w:val="20"/>
              <w:shd w:val="clear" w:color="auto" w:fill="auto"/>
              <w:spacing w:line="303" w:lineRule="exact"/>
              <w:ind w:firstLine="0"/>
            </w:pPr>
            <w:r>
              <w:rPr>
                <w:rStyle w:val="212pt"/>
              </w:rPr>
              <w:t>Наименование населенного пункта, СНТ, объекта</w:t>
            </w:r>
          </w:p>
        </w:tc>
        <w:tc>
          <w:tcPr>
            <w:tcW w:w="57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1D54" w:rsidRDefault="00281D54" w:rsidP="00281D54">
            <w:pPr>
              <w:pStyle w:val="20"/>
              <w:shd w:val="clear" w:color="auto" w:fill="auto"/>
              <w:spacing w:line="240" w:lineRule="exact"/>
              <w:ind w:firstLine="0"/>
            </w:pPr>
            <w:r>
              <w:rPr>
                <w:rStyle w:val="212pt"/>
              </w:rPr>
              <w:t>Содержание проводимых мероприятия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1D54" w:rsidRDefault="00281D54" w:rsidP="00281D54">
            <w:pPr>
              <w:pStyle w:val="20"/>
              <w:shd w:val="clear" w:color="auto" w:fill="auto"/>
              <w:spacing w:after="180" w:line="240" w:lineRule="exact"/>
              <w:ind w:firstLine="0"/>
            </w:pPr>
            <w:r>
              <w:rPr>
                <w:rStyle w:val="212pt"/>
              </w:rPr>
              <w:t>Срок</w:t>
            </w:r>
          </w:p>
          <w:p w:rsidR="00281D54" w:rsidRDefault="00281D54" w:rsidP="00281D54">
            <w:pPr>
              <w:pStyle w:val="20"/>
              <w:shd w:val="clear" w:color="auto" w:fill="auto"/>
              <w:spacing w:before="180" w:line="240" w:lineRule="exact"/>
              <w:ind w:firstLine="0"/>
            </w:pPr>
            <w:r>
              <w:rPr>
                <w:rStyle w:val="212pt"/>
              </w:rPr>
              <w:t>исполнения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1D54" w:rsidRDefault="00281D54" w:rsidP="00281D54">
            <w:pPr>
              <w:pStyle w:val="20"/>
              <w:shd w:val="clear" w:color="auto" w:fill="auto"/>
              <w:spacing w:line="300" w:lineRule="exact"/>
              <w:ind w:firstLine="0"/>
            </w:pPr>
            <w:r>
              <w:rPr>
                <w:rStyle w:val="212pt"/>
              </w:rPr>
              <w:t>Ответственное должностное лицо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D54" w:rsidRDefault="00281D54" w:rsidP="00281D54">
            <w:pPr>
              <w:pStyle w:val="20"/>
              <w:shd w:val="clear" w:color="auto" w:fill="auto"/>
              <w:spacing w:line="300" w:lineRule="exact"/>
              <w:ind w:left="300" w:firstLine="0"/>
              <w:jc w:val="left"/>
            </w:pPr>
            <w:r>
              <w:rPr>
                <w:rStyle w:val="212pt"/>
              </w:rPr>
              <w:t>Отметка об исполнении</w:t>
            </w:r>
          </w:p>
        </w:tc>
      </w:tr>
      <w:tr w:rsidR="00281D54" w:rsidRPr="00281D54" w:rsidTr="00E6250E">
        <w:trPr>
          <w:trHeight w:val="3961"/>
        </w:trPr>
        <w:tc>
          <w:tcPr>
            <w:tcW w:w="721" w:type="dxa"/>
          </w:tcPr>
          <w:p w:rsidR="00281D54" w:rsidRDefault="00281D54" w:rsidP="00FD04D6">
            <w:pPr>
              <w:pStyle w:val="50"/>
              <w:shd w:val="clear" w:color="auto" w:fill="auto"/>
              <w:spacing w:before="0" w:line="240" w:lineRule="auto"/>
              <w:jc w:val="center"/>
            </w:pPr>
          </w:p>
        </w:tc>
        <w:tc>
          <w:tcPr>
            <w:tcW w:w="2396" w:type="dxa"/>
          </w:tcPr>
          <w:p w:rsidR="00281D54" w:rsidRPr="00D12AC2" w:rsidRDefault="00281D54" w:rsidP="00FD04D6">
            <w:pPr>
              <w:pStyle w:val="50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D12AC2">
              <w:rPr>
                <w:sz w:val="24"/>
                <w:szCs w:val="24"/>
              </w:rPr>
              <w:t>с.</w:t>
            </w:r>
            <w:r w:rsidR="008B6C81" w:rsidRPr="00D12AC2">
              <w:rPr>
                <w:sz w:val="24"/>
                <w:szCs w:val="24"/>
              </w:rPr>
              <w:t xml:space="preserve"> </w:t>
            </w:r>
            <w:r w:rsidRPr="00D12AC2">
              <w:rPr>
                <w:sz w:val="24"/>
                <w:szCs w:val="24"/>
              </w:rPr>
              <w:t>Кумарейка</w:t>
            </w:r>
          </w:p>
        </w:tc>
        <w:tc>
          <w:tcPr>
            <w:tcW w:w="5717" w:type="dxa"/>
          </w:tcPr>
          <w:p w:rsidR="008C6AB9" w:rsidRPr="00D12AC2" w:rsidRDefault="008C6AB9" w:rsidP="008C6AB9">
            <w:pPr>
              <w:widowControl w:val="0"/>
              <w:spacing w:line="302" w:lineRule="exact"/>
              <w:ind w:firstLine="7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12AC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создание противопожарных разрывов от границ застройки городских поселений до лесных насаждений должны быть не менее 50 м., а от границ застройки городских и сельских поселений с одно-, двухэтажной индивидуальной застройкой, а также от домов и хозяйственных построек на территории дачных и приусадебных земельных участков до лесных насаждений не менее 30 м;</w:t>
            </w:r>
          </w:p>
          <w:p w:rsidR="008C6AB9" w:rsidRPr="00D12AC2" w:rsidRDefault="008C6AB9" w:rsidP="008C6AB9">
            <w:pPr>
              <w:widowControl w:val="0"/>
              <w:spacing w:line="302" w:lineRule="exact"/>
              <w:ind w:firstLine="7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12AC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создание противопожарных минерализованных полос шириной не менее 1,4 м;</w:t>
            </w:r>
          </w:p>
          <w:p w:rsidR="008C6AB9" w:rsidRPr="00D12AC2" w:rsidRDefault="008C6AB9" w:rsidP="008C6AB9">
            <w:pPr>
              <w:widowControl w:val="0"/>
              <w:spacing w:line="302" w:lineRule="exact"/>
              <w:ind w:firstLine="7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12AC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очистку территорий населённых пунктов от горючих отходов, мусора, сухой травы и тополиного пуха;</w:t>
            </w:r>
          </w:p>
          <w:p w:rsidR="008C6AB9" w:rsidRPr="00D12AC2" w:rsidRDefault="008C6AB9" w:rsidP="008C6AB9">
            <w:pPr>
              <w:widowControl w:val="0"/>
              <w:spacing w:line="302" w:lineRule="exact"/>
              <w:ind w:firstLine="7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12AC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принятие исчерпывающих мер к приведению свалок (полигонов) твердых бытовых отходов в соответствие предъявляемым требованиям, а также ликвидации и недопущения образования несанкционированных свалок;</w:t>
            </w:r>
          </w:p>
          <w:p w:rsidR="008C6AB9" w:rsidRPr="00D12AC2" w:rsidRDefault="008C6AB9" w:rsidP="008C6AB9">
            <w:pPr>
              <w:widowControl w:val="0"/>
              <w:spacing w:line="302" w:lineRule="exact"/>
              <w:ind w:firstLine="7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12AC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комплектацию первичными средствами пожаротушения и противопожарным инвентарём добровольных противопожарных формирований, </w:t>
            </w:r>
            <w:r w:rsidRPr="00D12AC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>привлекаемых к тушению пожаров;</w:t>
            </w:r>
          </w:p>
          <w:p w:rsidR="008C6AB9" w:rsidRPr="00D12AC2" w:rsidRDefault="008C6AB9" w:rsidP="008C6AB9">
            <w:pPr>
              <w:widowControl w:val="0"/>
              <w:spacing w:line="302" w:lineRule="exact"/>
              <w:ind w:firstLine="7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12AC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обеспечение возможности использования для целей пожаротушения источников наружного противопожарного водоснабжения (пожарные гидранты, реки, озёра, пруды, бассейны, и т.п.);</w:t>
            </w:r>
          </w:p>
          <w:p w:rsidR="008C6AB9" w:rsidRPr="00D12AC2" w:rsidRDefault="008C6AB9" w:rsidP="008C6AB9">
            <w:pPr>
              <w:widowControl w:val="0"/>
              <w:spacing w:line="302" w:lineRule="exact"/>
              <w:ind w:firstLine="7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12AC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обеспечение готовности систем связи и оповещения населения в случае возникновения чрезвычайных ситуаций и пожаров;</w:t>
            </w:r>
          </w:p>
          <w:p w:rsidR="00D12AC2" w:rsidRPr="00D12AC2" w:rsidRDefault="00D12AC2" w:rsidP="00D12AC2">
            <w:pPr>
              <w:ind w:left="10" w:right="173" w:firstLine="7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AC2">
              <w:rPr>
                <w:rFonts w:ascii="Times New Roman" w:hAnsi="Times New Roman" w:cs="Times New Roman"/>
                <w:sz w:val="24"/>
                <w:szCs w:val="24"/>
              </w:rPr>
              <w:t>разработку и реализацию дополнительных мероприятий, направленных на обеспечение пожарной безопасности населённых пунктов, подверженных природным пожарам.</w:t>
            </w:r>
          </w:p>
          <w:p w:rsidR="00281D54" w:rsidRPr="00D12AC2" w:rsidRDefault="00281D54" w:rsidP="00FD04D6">
            <w:pPr>
              <w:pStyle w:val="50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89" w:type="dxa"/>
          </w:tcPr>
          <w:p w:rsidR="00D12AC2" w:rsidRDefault="00D12AC2" w:rsidP="00FD04D6">
            <w:pPr>
              <w:pStyle w:val="50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апрель-май</w:t>
            </w:r>
          </w:p>
          <w:p w:rsidR="00D12AC2" w:rsidRDefault="00D12AC2" w:rsidP="00FD04D6">
            <w:pPr>
              <w:pStyle w:val="50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</w:p>
          <w:p w:rsidR="00D12AC2" w:rsidRDefault="00D12AC2" w:rsidP="00FD04D6">
            <w:pPr>
              <w:pStyle w:val="50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</w:p>
          <w:p w:rsidR="00D12AC2" w:rsidRDefault="00D12AC2" w:rsidP="00FD04D6">
            <w:pPr>
              <w:pStyle w:val="50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</w:p>
          <w:p w:rsidR="00D12AC2" w:rsidRDefault="00D12AC2" w:rsidP="00FD04D6">
            <w:pPr>
              <w:pStyle w:val="50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</w:p>
          <w:p w:rsidR="00D12AC2" w:rsidRDefault="00D12AC2" w:rsidP="00FD04D6">
            <w:pPr>
              <w:pStyle w:val="50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</w:p>
          <w:p w:rsidR="00D12AC2" w:rsidRDefault="00D12AC2" w:rsidP="00FD04D6">
            <w:pPr>
              <w:pStyle w:val="50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</w:p>
          <w:p w:rsidR="00D12AC2" w:rsidRDefault="00D12AC2" w:rsidP="00FD04D6">
            <w:pPr>
              <w:pStyle w:val="50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</w:p>
          <w:p w:rsidR="00D12AC2" w:rsidRDefault="00D12AC2" w:rsidP="00FD04D6">
            <w:pPr>
              <w:pStyle w:val="50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</w:p>
          <w:p w:rsidR="00D12AC2" w:rsidRDefault="00D12AC2" w:rsidP="00D12AC2">
            <w:pPr>
              <w:pStyle w:val="50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март-май</w:t>
            </w:r>
          </w:p>
          <w:p w:rsidR="00D12AC2" w:rsidRDefault="00D12AC2" w:rsidP="00FD04D6">
            <w:pPr>
              <w:pStyle w:val="50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</w:p>
          <w:p w:rsidR="00281D54" w:rsidRDefault="00D12AC2" w:rsidP="00FD04D6">
            <w:pPr>
              <w:pStyle w:val="50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A80580">
              <w:rPr>
                <w:sz w:val="24"/>
                <w:szCs w:val="24"/>
              </w:rPr>
              <w:t>а пожароопасный период</w:t>
            </w:r>
          </w:p>
          <w:p w:rsidR="00D12AC2" w:rsidRDefault="00D12AC2" w:rsidP="00FD04D6">
            <w:pPr>
              <w:pStyle w:val="50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</w:p>
          <w:p w:rsidR="001A43C4" w:rsidRDefault="001A43C4" w:rsidP="00D12AC2">
            <w:pPr>
              <w:pStyle w:val="50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</w:p>
          <w:p w:rsidR="00D12AC2" w:rsidRDefault="00D12AC2" w:rsidP="00D12AC2">
            <w:pPr>
              <w:pStyle w:val="50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A80580">
              <w:rPr>
                <w:sz w:val="24"/>
                <w:szCs w:val="24"/>
              </w:rPr>
              <w:t>а пожароопасный период</w:t>
            </w:r>
          </w:p>
          <w:p w:rsidR="00D12AC2" w:rsidRDefault="00D12AC2" w:rsidP="00FD04D6">
            <w:pPr>
              <w:pStyle w:val="50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</w:p>
          <w:p w:rsidR="00D12AC2" w:rsidRDefault="00D12AC2" w:rsidP="00FD04D6">
            <w:pPr>
              <w:pStyle w:val="50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</w:p>
          <w:p w:rsidR="00D12AC2" w:rsidRDefault="00D12AC2" w:rsidP="00FD04D6">
            <w:pPr>
              <w:pStyle w:val="50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</w:p>
          <w:p w:rsidR="00D12AC2" w:rsidRDefault="00D12AC2" w:rsidP="00D12AC2">
            <w:pPr>
              <w:pStyle w:val="50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A80580">
              <w:rPr>
                <w:sz w:val="24"/>
                <w:szCs w:val="24"/>
              </w:rPr>
              <w:t>а пожароопасный период</w:t>
            </w:r>
          </w:p>
          <w:p w:rsidR="00D12AC2" w:rsidRDefault="00D12AC2" w:rsidP="00FD04D6">
            <w:pPr>
              <w:pStyle w:val="50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</w:p>
          <w:p w:rsidR="00D12AC2" w:rsidRDefault="00D12AC2" w:rsidP="00FD04D6">
            <w:pPr>
              <w:pStyle w:val="50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</w:p>
          <w:p w:rsidR="00D12AC2" w:rsidRDefault="00D12AC2" w:rsidP="00FD04D6">
            <w:pPr>
              <w:pStyle w:val="50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</w:p>
          <w:p w:rsidR="00D12AC2" w:rsidRDefault="00D12AC2" w:rsidP="00D12AC2">
            <w:pPr>
              <w:pStyle w:val="50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A80580">
              <w:rPr>
                <w:sz w:val="24"/>
                <w:szCs w:val="24"/>
              </w:rPr>
              <w:t>а пожароопасный период</w:t>
            </w:r>
          </w:p>
          <w:p w:rsidR="00D12AC2" w:rsidRDefault="00D12AC2" w:rsidP="00FD04D6">
            <w:pPr>
              <w:pStyle w:val="50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</w:p>
          <w:p w:rsidR="00D12AC2" w:rsidRDefault="00D12AC2" w:rsidP="00FD04D6">
            <w:pPr>
              <w:pStyle w:val="50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</w:p>
          <w:p w:rsidR="00D12AC2" w:rsidRDefault="00D12AC2" w:rsidP="00D12AC2">
            <w:pPr>
              <w:pStyle w:val="50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A80580">
              <w:rPr>
                <w:sz w:val="24"/>
                <w:szCs w:val="24"/>
              </w:rPr>
              <w:t>а пожароопасный период</w:t>
            </w:r>
          </w:p>
          <w:p w:rsidR="00D12AC2" w:rsidRDefault="00D12AC2" w:rsidP="00FD04D6">
            <w:pPr>
              <w:pStyle w:val="50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</w:p>
          <w:p w:rsidR="00D12AC2" w:rsidRDefault="00D12AC2" w:rsidP="00FD04D6">
            <w:pPr>
              <w:pStyle w:val="50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</w:p>
          <w:p w:rsidR="00D12AC2" w:rsidRDefault="00D12AC2" w:rsidP="00D12AC2">
            <w:pPr>
              <w:pStyle w:val="50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A80580">
              <w:rPr>
                <w:sz w:val="24"/>
                <w:szCs w:val="24"/>
              </w:rPr>
              <w:t>а пожароопасный период</w:t>
            </w:r>
          </w:p>
          <w:p w:rsidR="00D12AC2" w:rsidRDefault="00D12AC2" w:rsidP="00FD04D6">
            <w:pPr>
              <w:pStyle w:val="50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</w:p>
          <w:p w:rsidR="00D12AC2" w:rsidRPr="00281D54" w:rsidRDefault="00D12AC2" w:rsidP="00FD04D6">
            <w:pPr>
              <w:pStyle w:val="50"/>
              <w:shd w:val="clear" w:color="auto" w:fill="auto"/>
              <w:spacing w:before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58" w:type="dxa"/>
          </w:tcPr>
          <w:p w:rsidR="00281D54" w:rsidRPr="00D12AC2" w:rsidRDefault="00EA7CD2" w:rsidP="00EA7CD2">
            <w:pPr>
              <w:pStyle w:val="50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Иванов А.П.</w:t>
            </w:r>
          </w:p>
        </w:tc>
        <w:tc>
          <w:tcPr>
            <w:tcW w:w="2112" w:type="dxa"/>
          </w:tcPr>
          <w:p w:rsidR="00281D54" w:rsidRPr="00281D54" w:rsidRDefault="00281D54" w:rsidP="00FD04D6">
            <w:pPr>
              <w:pStyle w:val="50"/>
              <w:shd w:val="clear" w:color="auto" w:fill="auto"/>
              <w:spacing w:before="0" w:line="240" w:lineRule="auto"/>
              <w:jc w:val="center"/>
              <w:rPr>
                <w:sz w:val="28"/>
                <w:szCs w:val="28"/>
              </w:rPr>
            </w:pPr>
          </w:p>
        </w:tc>
      </w:tr>
    </w:tbl>
    <w:p w:rsidR="00281D54" w:rsidRDefault="00281D54" w:rsidP="00357B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6AB9" w:rsidRDefault="008C6AB9" w:rsidP="00357B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0738" w:rsidRDefault="00740738" w:rsidP="008C6AB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40738" w:rsidRDefault="00740738" w:rsidP="008C6AB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40738" w:rsidRDefault="00740738" w:rsidP="008C6AB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40738" w:rsidRDefault="00740738" w:rsidP="008C6AB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40738" w:rsidRDefault="00740738" w:rsidP="008C6AB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40738" w:rsidRDefault="00740738" w:rsidP="008C6AB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40738" w:rsidRDefault="00740738" w:rsidP="008C6AB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40738" w:rsidRDefault="00740738" w:rsidP="008C6AB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6250E" w:rsidRDefault="00E6250E" w:rsidP="008C6AB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6250E" w:rsidRDefault="00E6250E" w:rsidP="008C6AB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6250E" w:rsidRDefault="00E6250E" w:rsidP="008C6AB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6250E" w:rsidRDefault="00E6250E" w:rsidP="008C6AB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6250E" w:rsidRDefault="00E6250E" w:rsidP="008C6AB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6250E" w:rsidRDefault="00E6250E" w:rsidP="008C6AB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40738" w:rsidRDefault="00740738" w:rsidP="008C6AB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40738" w:rsidRDefault="00740738" w:rsidP="008C6AB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40738" w:rsidRDefault="00740738" w:rsidP="008C6AB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C6AB9" w:rsidRDefault="00B16530" w:rsidP="008C6AB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№3</w:t>
      </w:r>
    </w:p>
    <w:p w:rsidR="008C6AB9" w:rsidRPr="008C6AB9" w:rsidRDefault="008C6AB9" w:rsidP="008C6AB9">
      <w:pPr>
        <w:pStyle w:val="20"/>
        <w:shd w:val="clear" w:color="auto" w:fill="auto"/>
        <w:spacing w:line="324" w:lineRule="exact"/>
        <w:ind w:left="240" w:firstLine="0"/>
      </w:pPr>
      <w:r w:rsidRPr="008C6AB9">
        <w:t>ПЕРЕЧЕНЬ</w:t>
      </w:r>
    </w:p>
    <w:p w:rsidR="008C6AB9" w:rsidRPr="008C6AB9" w:rsidRDefault="008C6AB9" w:rsidP="008C6AB9">
      <w:pPr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8C6AB9">
        <w:rPr>
          <w:rFonts w:ascii="Times New Roman" w:hAnsi="Times New Roman" w:cs="Times New Roman"/>
          <w:sz w:val="28"/>
          <w:szCs w:val="28"/>
        </w:rPr>
        <w:t>сил и средств временных противопожарных постов в населенных пунктах, подверженных</w:t>
      </w:r>
      <w:r w:rsidRPr="008C6AB9">
        <w:rPr>
          <w:rFonts w:ascii="Times New Roman" w:hAnsi="Times New Roman" w:cs="Times New Roman"/>
          <w:sz w:val="28"/>
          <w:szCs w:val="28"/>
        </w:rPr>
        <w:br/>
        <w:t>угрозе лесных и ландшафтных пожаров на территории</w:t>
      </w:r>
      <w:r w:rsidRPr="008C6AB9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 Кумарейского муниципального образования</w:t>
      </w:r>
    </w:p>
    <w:p w:rsidR="008C6AB9" w:rsidRDefault="008C6AB9" w:rsidP="008C6AB9">
      <w:pPr>
        <w:pStyle w:val="50"/>
        <w:shd w:val="clear" w:color="auto" w:fill="auto"/>
        <w:spacing w:before="0" w:line="200" w:lineRule="exact"/>
        <w:ind w:left="240"/>
        <w:jc w:val="center"/>
      </w:pPr>
      <w:r>
        <w:t>наименование, муниципального образования</w:t>
      </w:r>
    </w:p>
    <w:p w:rsidR="008C6AB9" w:rsidRDefault="008C6AB9" w:rsidP="00357B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2268"/>
        <w:gridCol w:w="1855"/>
        <w:gridCol w:w="1855"/>
        <w:gridCol w:w="2102"/>
        <w:gridCol w:w="1984"/>
        <w:gridCol w:w="1856"/>
        <w:gridCol w:w="2113"/>
      </w:tblGrid>
      <w:tr w:rsidR="008C6AB9" w:rsidTr="008C6AB9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6AB9" w:rsidRDefault="008C6AB9" w:rsidP="008C6AB9">
            <w:pPr>
              <w:pStyle w:val="20"/>
              <w:shd w:val="clear" w:color="auto" w:fill="auto"/>
              <w:spacing w:after="60" w:line="240" w:lineRule="exact"/>
              <w:ind w:right="-109" w:firstLine="0"/>
              <w:jc w:val="left"/>
            </w:pPr>
            <w:r>
              <w:rPr>
                <w:rStyle w:val="212pt"/>
              </w:rPr>
              <w:t>№</w:t>
            </w:r>
          </w:p>
          <w:p w:rsidR="008C6AB9" w:rsidRDefault="008C6AB9" w:rsidP="008C6AB9">
            <w:pPr>
              <w:pStyle w:val="20"/>
              <w:shd w:val="clear" w:color="auto" w:fill="auto"/>
              <w:spacing w:before="60" w:line="240" w:lineRule="exact"/>
              <w:ind w:right="-109" w:firstLine="0"/>
              <w:jc w:val="left"/>
            </w:pPr>
            <w:r>
              <w:rPr>
                <w:rStyle w:val="212pt"/>
              </w:rPr>
              <w:t>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6AB9" w:rsidRDefault="008C6AB9" w:rsidP="008C6AB9">
            <w:pPr>
              <w:pStyle w:val="20"/>
              <w:shd w:val="clear" w:color="auto" w:fill="auto"/>
              <w:spacing w:line="303" w:lineRule="exact"/>
              <w:ind w:firstLine="0"/>
            </w:pPr>
            <w:r>
              <w:rPr>
                <w:rStyle w:val="212pt"/>
              </w:rPr>
              <w:t>Наименование населенного пункта</w:t>
            </w:r>
          </w:p>
        </w:tc>
        <w:tc>
          <w:tcPr>
            <w:tcW w:w="3710" w:type="dxa"/>
            <w:gridSpan w:val="2"/>
          </w:tcPr>
          <w:p w:rsidR="008C6AB9" w:rsidRPr="008C6AB9" w:rsidRDefault="008C6AB9" w:rsidP="008C6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AB9">
              <w:rPr>
                <w:rFonts w:ascii="Times New Roman" w:hAnsi="Times New Roman" w:cs="Times New Roman"/>
                <w:sz w:val="24"/>
                <w:szCs w:val="24"/>
              </w:rPr>
              <w:t>Сос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тав сил и средства временного поста по тушению ландшафтных пожаров</w:t>
            </w:r>
          </w:p>
        </w:tc>
        <w:tc>
          <w:tcPr>
            <w:tcW w:w="2102" w:type="dxa"/>
            <w:vMerge w:val="restart"/>
          </w:tcPr>
          <w:p w:rsidR="008C6AB9" w:rsidRPr="008C6AB9" w:rsidRDefault="008C6AB9" w:rsidP="008C6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Подразделение, формирующее временный пост</w:t>
            </w:r>
          </w:p>
        </w:tc>
        <w:tc>
          <w:tcPr>
            <w:tcW w:w="1984" w:type="dxa"/>
            <w:vMerge w:val="restart"/>
          </w:tcPr>
          <w:p w:rsidR="008C6AB9" w:rsidRPr="008C6AB9" w:rsidRDefault="008C6AB9" w:rsidP="008C6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старшего, способ связи</w:t>
            </w:r>
          </w:p>
        </w:tc>
        <w:tc>
          <w:tcPr>
            <w:tcW w:w="1856" w:type="dxa"/>
            <w:vMerge w:val="restart"/>
          </w:tcPr>
          <w:p w:rsidR="008C6AB9" w:rsidRPr="008C6AB9" w:rsidRDefault="008C6AB9" w:rsidP="008C6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дислокации</w:t>
            </w:r>
          </w:p>
        </w:tc>
        <w:tc>
          <w:tcPr>
            <w:tcW w:w="2113" w:type="dxa"/>
            <w:vMerge w:val="restart"/>
          </w:tcPr>
          <w:p w:rsidR="008C6AB9" w:rsidRPr="008C6AB9" w:rsidRDefault="008C6AB9" w:rsidP="008C6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Силы и средства, привлекаемые дополнительно</w:t>
            </w:r>
          </w:p>
        </w:tc>
      </w:tr>
      <w:tr w:rsidR="008C6AB9" w:rsidTr="007236B1">
        <w:tc>
          <w:tcPr>
            <w:tcW w:w="704" w:type="dxa"/>
            <w:vMerge/>
            <w:tcBorders>
              <w:left w:val="single" w:sz="4" w:space="0" w:color="auto"/>
            </w:tcBorders>
          </w:tcPr>
          <w:p w:rsidR="008C6AB9" w:rsidRDefault="008C6AB9" w:rsidP="008C6AB9">
            <w:pPr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8C6AB9" w:rsidRDefault="008C6AB9" w:rsidP="00357B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5" w:type="dxa"/>
          </w:tcPr>
          <w:p w:rsidR="008C6AB9" w:rsidRPr="008C6AB9" w:rsidRDefault="008C6AB9" w:rsidP="008C6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Личный состав</w:t>
            </w:r>
          </w:p>
        </w:tc>
        <w:tc>
          <w:tcPr>
            <w:tcW w:w="1855" w:type="dxa"/>
          </w:tcPr>
          <w:p w:rsidR="008C6AB9" w:rsidRPr="008C6AB9" w:rsidRDefault="008C6AB9" w:rsidP="008C6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Техника</w:t>
            </w:r>
          </w:p>
        </w:tc>
        <w:tc>
          <w:tcPr>
            <w:tcW w:w="2102" w:type="dxa"/>
            <w:vMerge/>
          </w:tcPr>
          <w:p w:rsidR="008C6AB9" w:rsidRPr="008C6AB9" w:rsidRDefault="008C6AB9" w:rsidP="008C6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8C6AB9" w:rsidRPr="008C6AB9" w:rsidRDefault="008C6AB9" w:rsidP="008C6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  <w:vMerge/>
          </w:tcPr>
          <w:p w:rsidR="008C6AB9" w:rsidRPr="008C6AB9" w:rsidRDefault="008C6AB9" w:rsidP="008C6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8C6AB9" w:rsidRPr="008C6AB9" w:rsidRDefault="008C6AB9" w:rsidP="008C6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AB9" w:rsidTr="008C6AB9">
        <w:tc>
          <w:tcPr>
            <w:tcW w:w="704" w:type="dxa"/>
          </w:tcPr>
          <w:p w:rsidR="008C6AB9" w:rsidRDefault="00740738" w:rsidP="008C6AB9">
            <w:pPr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8C6AB9" w:rsidRPr="00740738" w:rsidRDefault="00740738" w:rsidP="00357B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40738">
              <w:rPr>
                <w:rFonts w:ascii="Times New Roman" w:hAnsi="Times New Roman" w:cs="Times New Roman"/>
                <w:sz w:val="24"/>
                <w:szCs w:val="24"/>
              </w:rPr>
              <w:t>. Кумарейка</w:t>
            </w:r>
          </w:p>
        </w:tc>
        <w:tc>
          <w:tcPr>
            <w:tcW w:w="1855" w:type="dxa"/>
          </w:tcPr>
          <w:p w:rsidR="008C6AB9" w:rsidRPr="008C6AB9" w:rsidRDefault="00740738" w:rsidP="008C6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5" w:type="dxa"/>
          </w:tcPr>
          <w:p w:rsidR="00740738" w:rsidRDefault="00740738" w:rsidP="008C6A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ГАЗ -27901</w:t>
            </w:r>
          </w:p>
          <w:p w:rsidR="00740738" w:rsidRDefault="00740738" w:rsidP="008C6A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165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Автоцистерна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для пищевых жидкостей,</w:t>
            </w:r>
            <w:r w:rsidRPr="00B165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</w:p>
          <w:p w:rsidR="008C6AB9" w:rsidRDefault="00740738" w:rsidP="008C6A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1 </w:t>
            </w:r>
            <w:r w:rsidRPr="00B165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мотопомпа</w:t>
            </w:r>
            <w:r w:rsidR="006A6D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,</w:t>
            </w:r>
          </w:p>
          <w:p w:rsidR="00740738" w:rsidRPr="008C6AB9" w:rsidRDefault="00740738" w:rsidP="008C6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 пожарных рукава</w:t>
            </w:r>
          </w:p>
        </w:tc>
        <w:tc>
          <w:tcPr>
            <w:tcW w:w="2102" w:type="dxa"/>
          </w:tcPr>
          <w:p w:rsidR="00B16530" w:rsidRPr="00B16530" w:rsidRDefault="00740738" w:rsidP="00B16530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 w:bidi="ru-RU"/>
              </w:rPr>
              <w:t xml:space="preserve"> </w:t>
            </w:r>
          </w:p>
          <w:p w:rsidR="008C6AB9" w:rsidRPr="00B16530" w:rsidRDefault="00740738" w:rsidP="00740738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 </w:t>
            </w:r>
          </w:p>
        </w:tc>
        <w:tc>
          <w:tcPr>
            <w:tcW w:w="1984" w:type="dxa"/>
          </w:tcPr>
          <w:p w:rsidR="008C6AB9" w:rsidRDefault="00740738" w:rsidP="00740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Труфанов А.В.</w:t>
            </w:r>
          </w:p>
          <w:p w:rsidR="00740738" w:rsidRPr="008C6AB9" w:rsidRDefault="006A6D99" w:rsidP="00740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89027659554</w:t>
            </w:r>
          </w:p>
        </w:tc>
        <w:tc>
          <w:tcPr>
            <w:tcW w:w="1856" w:type="dxa"/>
          </w:tcPr>
          <w:p w:rsidR="008C6AB9" w:rsidRPr="008C6AB9" w:rsidRDefault="00740738" w:rsidP="008C6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Кумарейка, ул. Мира, 63 пом. 1</w:t>
            </w:r>
          </w:p>
        </w:tc>
        <w:tc>
          <w:tcPr>
            <w:tcW w:w="2113" w:type="dxa"/>
          </w:tcPr>
          <w:p w:rsidR="008C6AB9" w:rsidRPr="008C6AB9" w:rsidRDefault="008C6AB9" w:rsidP="008C6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C6AB9" w:rsidRDefault="008C6AB9" w:rsidP="00B165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554D" w:rsidRDefault="0052554D" w:rsidP="00B165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554D" w:rsidRDefault="0052554D" w:rsidP="00B165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554D" w:rsidRDefault="0052554D" w:rsidP="00B165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554D" w:rsidRDefault="0052554D" w:rsidP="00B165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554D" w:rsidRDefault="0052554D" w:rsidP="00B165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554D" w:rsidRDefault="0052554D" w:rsidP="00B165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554D" w:rsidRDefault="0052554D" w:rsidP="00B165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Кумарейского</w:t>
      </w:r>
    </w:p>
    <w:p w:rsidR="0052554D" w:rsidRDefault="0052554D" w:rsidP="00B165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                                             </w:t>
      </w:r>
      <w:r w:rsidR="00EA7CD2">
        <w:rPr>
          <w:rFonts w:ascii="Times New Roman" w:hAnsi="Times New Roman" w:cs="Times New Roman"/>
          <w:sz w:val="28"/>
          <w:szCs w:val="28"/>
        </w:rPr>
        <w:t>А.П. Иванов</w:t>
      </w:r>
    </w:p>
    <w:p w:rsidR="0052554D" w:rsidRDefault="0052554D" w:rsidP="0052554D">
      <w:pPr>
        <w:rPr>
          <w:rFonts w:ascii="Times New Roman" w:hAnsi="Times New Roman" w:cs="Times New Roman"/>
          <w:sz w:val="28"/>
          <w:szCs w:val="28"/>
        </w:rPr>
      </w:pPr>
    </w:p>
    <w:p w:rsidR="0052554D" w:rsidRPr="0052554D" w:rsidRDefault="0052554D" w:rsidP="0052554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М.П.</w:t>
      </w:r>
    </w:p>
    <w:sectPr w:rsidR="0052554D" w:rsidRPr="0052554D" w:rsidSect="00281D54">
      <w:pgSz w:w="16838" w:h="11906" w:orient="landscape"/>
      <w:pgMar w:top="851" w:right="1134" w:bottom="1276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8F3AC5"/>
    <w:multiLevelType w:val="multilevel"/>
    <w:tmpl w:val="97AAF21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2580FB5"/>
    <w:multiLevelType w:val="multilevel"/>
    <w:tmpl w:val="7B168F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B12"/>
    <w:rsid w:val="001A43C4"/>
    <w:rsid w:val="00281D54"/>
    <w:rsid w:val="00357B4C"/>
    <w:rsid w:val="00374F1E"/>
    <w:rsid w:val="0052554D"/>
    <w:rsid w:val="006A6D99"/>
    <w:rsid w:val="006F5780"/>
    <w:rsid w:val="00740738"/>
    <w:rsid w:val="008519DA"/>
    <w:rsid w:val="008B6C81"/>
    <w:rsid w:val="008C6AB9"/>
    <w:rsid w:val="00A80580"/>
    <w:rsid w:val="00AC6179"/>
    <w:rsid w:val="00B16530"/>
    <w:rsid w:val="00C14355"/>
    <w:rsid w:val="00C73AEC"/>
    <w:rsid w:val="00D12AC2"/>
    <w:rsid w:val="00D16B12"/>
    <w:rsid w:val="00E6250E"/>
    <w:rsid w:val="00EA7CD2"/>
    <w:rsid w:val="00FC4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D54ACB-C278-41B6-BD7E-62564E936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357B4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357B4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57B4C"/>
    <w:pPr>
      <w:widowControl w:val="0"/>
      <w:shd w:val="clear" w:color="auto" w:fill="FFFFFF"/>
      <w:spacing w:after="0" w:line="327" w:lineRule="exact"/>
      <w:ind w:hanging="20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rsid w:val="00357B4C"/>
    <w:pPr>
      <w:widowControl w:val="0"/>
      <w:shd w:val="clear" w:color="auto" w:fill="FFFFFF"/>
      <w:spacing w:before="6120" w:after="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7">
    <w:name w:val="Основной текст (7)_"/>
    <w:basedOn w:val="a0"/>
    <w:link w:val="70"/>
    <w:rsid w:val="00357B4C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357B4C"/>
    <w:pPr>
      <w:widowControl w:val="0"/>
      <w:shd w:val="clear" w:color="auto" w:fill="FFFFFF"/>
      <w:spacing w:after="3300" w:line="312" w:lineRule="exact"/>
      <w:ind w:hanging="172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table" w:styleId="a3">
    <w:name w:val="Table Grid"/>
    <w:basedOn w:val="a1"/>
    <w:uiPriority w:val="39"/>
    <w:rsid w:val="00281D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2pt">
    <w:name w:val="Основной текст (2) + 12 pt"/>
    <w:basedOn w:val="2"/>
    <w:rsid w:val="00281D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styleId="a4">
    <w:name w:val="Balloon Text"/>
    <w:basedOn w:val="a"/>
    <w:link w:val="a5"/>
    <w:uiPriority w:val="99"/>
    <w:semiHidden/>
    <w:unhideWhenUsed/>
    <w:rsid w:val="008B6C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B6C8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36A6DA-E030-4ADA-BBE3-EC4760A2E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857</Words>
  <Characters>4885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</cp:revision>
  <cp:lastPrinted>2021-03-11T06:54:00Z</cp:lastPrinted>
  <dcterms:created xsi:type="dcterms:W3CDTF">2022-03-21T04:53:00Z</dcterms:created>
  <dcterms:modified xsi:type="dcterms:W3CDTF">2022-03-21T04:53:00Z</dcterms:modified>
</cp:coreProperties>
</file>